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大标宋简体" w:eastAsia="方正大标宋简体"/>
          <w:color w:val="auto"/>
          <w:sz w:val="44"/>
        </w:rPr>
      </w:pPr>
      <w:r>
        <w:rPr>
          <w:rFonts w:hint="eastAsia" w:ascii="方正大标宋简体" w:eastAsia="方正大标宋简体"/>
          <w:color w:val="auto"/>
          <w:sz w:val="44"/>
          <w:lang w:eastAsia="zh-CN"/>
        </w:rPr>
        <w:t>国内发明</w:t>
      </w:r>
      <w:r>
        <w:rPr>
          <w:rFonts w:hint="eastAsia" w:ascii="方正大标宋简体" w:eastAsia="方正大标宋简体"/>
          <w:color w:val="auto"/>
          <w:sz w:val="44"/>
        </w:rPr>
        <w:t>专利授权资助申请表</w:t>
      </w:r>
    </w:p>
    <w:tbl>
      <w:tblPr>
        <w:tblStyle w:val="5"/>
        <w:tblW w:w="10372" w:type="dxa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77"/>
        <w:gridCol w:w="1283"/>
        <w:gridCol w:w="783"/>
        <w:gridCol w:w="1481"/>
        <w:gridCol w:w="81"/>
        <w:gridCol w:w="996"/>
        <w:gridCol w:w="1241"/>
        <w:gridCol w:w="1186"/>
        <w:gridCol w:w="246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申请单位名称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或申请人姓名</w:t>
            </w:r>
          </w:p>
        </w:tc>
        <w:tc>
          <w:tcPr>
            <w:tcW w:w="462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35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47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2" w:type="dxa"/>
            <w:gridSpan w:val="1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□国家知识产权示范企业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□国家知识产权优势企业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□北京市知识产权示范单位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□北京市知识产权试点单位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□国家高新技术企业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□国有企业或国有控股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462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账号</w:t>
            </w: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授权公告日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  <w:t>缴纳官方规定费用</w:t>
            </w: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  <w:t>申请授权资助金额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210" w:firstLineChars="100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7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  <w:t>缴纳的官方规定费用金额（合计）</w:t>
            </w:r>
          </w:p>
        </w:tc>
        <w:tc>
          <w:tcPr>
            <w:tcW w:w="6596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93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eastAsia="zh-CN"/>
              </w:rPr>
              <w:t>申请授权资助金额（合计）</w:t>
            </w:r>
          </w:p>
        </w:tc>
        <w:tc>
          <w:tcPr>
            <w:tcW w:w="7379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53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填表声明：提交的文件资料真实、准确、完整，如因虚假填写而导致的任何纠纷或损失，将依法承担相应责任。</w:t>
            </w: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申请人签字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盖章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填表日期：           年  月  日</w:t>
            </w:r>
          </w:p>
        </w:tc>
        <w:tc>
          <w:tcPr>
            <w:tcW w:w="50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受理意见：</w:t>
            </w: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签字：                 年  月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楷体_GB2312" w:hAnsi="宋体" w:eastAsia="楷体_GB2312" w:cs="宋体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color w:val="auto"/>
          <w:kern w:val="0"/>
          <w:sz w:val="21"/>
          <w:szCs w:val="21"/>
        </w:rPr>
        <w:t>注：1、此表不允许手填，</w:t>
      </w:r>
      <w:r>
        <w:rPr>
          <w:rFonts w:hint="eastAsia" w:ascii="楷体_GB2312" w:hAnsi="宋体" w:eastAsia="楷体_GB2312" w:cs="宋体"/>
          <w:color w:val="auto"/>
          <w:kern w:val="0"/>
          <w:sz w:val="21"/>
          <w:szCs w:val="21"/>
          <w:lang w:eastAsia="zh-CN"/>
        </w:rPr>
        <w:t>需</w:t>
      </w:r>
      <w:r>
        <w:rPr>
          <w:rFonts w:hint="eastAsia" w:ascii="楷体_GB2312" w:hAnsi="宋体" w:eastAsia="楷体_GB2312" w:cs="宋体"/>
          <w:color w:val="auto"/>
          <w:kern w:val="0"/>
          <w:sz w:val="21"/>
          <w:szCs w:val="21"/>
        </w:rPr>
        <w:t>电子版打印；2、</w:t>
      </w:r>
      <w:r>
        <w:rPr>
          <w:rFonts w:hint="eastAsia" w:ascii="楷体_GB2312" w:hAnsi="宋体" w:eastAsia="楷体_GB2312" w:cs="宋体"/>
          <w:color w:val="auto"/>
          <w:kern w:val="0"/>
          <w:sz w:val="21"/>
          <w:szCs w:val="21"/>
          <w:lang w:eastAsia="zh-CN"/>
        </w:rPr>
        <w:t>多项</w:t>
      </w:r>
      <w:r>
        <w:rPr>
          <w:rFonts w:hint="eastAsia" w:ascii="楷体_GB2312" w:hAnsi="宋体" w:eastAsia="楷体_GB2312" w:cs="宋体"/>
          <w:strike w:val="0"/>
          <w:dstrike w:val="0"/>
          <w:color w:val="auto"/>
          <w:kern w:val="0"/>
          <w:sz w:val="21"/>
          <w:szCs w:val="21"/>
        </w:rPr>
        <w:t>专利</w:t>
      </w:r>
      <w:r>
        <w:rPr>
          <w:rFonts w:hint="eastAsia" w:ascii="楷体_GB2312" w:hAnsi="宋体" w:eastAsia="楷体_GB2312" w:cs="宋体"/>
          <w:strike w:val="0"/>
          <w:dstrike w:val="0"/>
          <w:color w:val="auto"/>
          <w:kern w:val="0"/>
          <w:sz w:val="21"/>
          <w:szCs w:val="21"/>
          <w:lang w:eastAsia="zh-CN"/>
        </w:rPr>
        <w:t>的依次</w:t>
      </w:r>
      <w:r>
        <w:rPr>
          <w:rFonts w:hint="eastAsia" w:ascii="楷体_GB2312" w:hAnsi="宋体" w:eastAsia="楷体_GB2312" w:cs="宋体"/>
          <w:b w:val="0"/>
          <w:bCs w:val="0"/>
          <w:strike w:val="0"/>
          <w:dstrike w:val="0"/>
          <w:color w:val="auto"/>
          <w:kern w:val="0"/>
          <w:sz w:val="21"/>
          <w:szCs w:val="21"/>
        </w:rPr>
        <w:t>填写</w:t>
      </w:r>
      <w:r>
        <w:rPr>
          <w:rFonts w:hint="eastAsia" w:ascii="楷体_GB2312" w:hAnsi="宋体" w:eastAsia="楷体_GB2312" w:cs="宋体"/>
          <w:b w:val="0"/>
          <w:bCs w:val="0"/>
          <w:strike w:val="0"/>
          <w:dstrike w:val="0"/>
          <w:color w:val="auto"/>
          <w:kern w:val="0"/>
          <w:sz w:val="21"/>
          <w:szCs w:val="21"/>
          <w:lang w:eastAsia="zh-CN"/>
        </w:rPr>
        <w:t>；</w:t>
      </w:r>
      <w:r>
        <w:rPr>
          <w:rFonts w:hint="eastAsia" w:ascii="楷体_GB2312" w:hAnsi="宋体" w:eastAsia="楷体_GB2312" w:cs="宋体"/>
          <w:strike w:val="0"/>
          <w:dstrike w:val="0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楷体_GB2312" w:hAnsi="宋体" w:eastAsia="楷体_GB2312" w:cs="宋体"/>
          <w:strike w:val="0"/>
          <w:dstrike w:val="0"/>
          <w:color w:val="auto"/>
          <w:kern w:val="0"/>
          <w:sz w:val="21"/>
          <w:szCs w:val="21"/>
        </w:rPr>
        <w:t>、</w:t>
      </w:r>
      <w:r>
        <w:rPr>
          <w:rFonts w:hint="eastAsia" w:ascii="楷体_GB2312" w:hAnsi="宋体" w:eastAsia="楷体_GB2312" w:cs="宋体"/>
          <w:color w:val="auto"/>
          <w:kern w:val="0"/>
          <w:sz w:val="21"/>
          <w:szCs w:val="21"/>
        </w:rPr>
        <w:t>请在选择项□处打√</w:t>
      </w:r>
      <w:bookmarkStart w:id="0" w:name="_GoBack"/>
      <w:bookmarkEnd w:id="0"/>
    </w:p>
    <w:sectPr>
      <w:footerReference r:id="rId3" w:type="default"/>
      <w:pgSz w:w="11906" w:h="16838"/>
      <w:pgMar w:top="1174" w:right="720" w:bottom="100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290"/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47C"/>
    <w:rsid w:val="00103FE5"/>
    <w:rsid w:val="00273978"/>
    <w:rsid w:val="00280FD7"/>
    <w:rsid w:val="00336A8F"/>
    <w:rsid w:val="0039347C"/>
    <w:rsid w:val="004024EA"/>
    <w:rsid w:val="00421C3B"/>
    <w:rsid w:val="00494D2C"/>
    <w:rsid w:val="005458A4"/>
    <w:rsid w:val="005A42BE"/>
    <w:rsid w:val="00741553"/>
    <w:rsid w:val="00B84040"/>
    <w:rsid w:val="00D86B71"/>
    <w:rsid w:val="00E631E2"/>
    <w:rsid w:val="00EC0A1A"/>
    <w:rsid w:val="00FF1025"/>
    <w:rsid w:val="00FF601C"/>
    <w:rsid w:val="08A2211A"/>
    <w:rsid w:val="09F70D4A"/>
    <w:rsid w:val="0A9D3E81"/>
    <w:rsid w:val="0E42513A"/>
    <w:rsid w:val="110F4E68"/>
    <w:rsid w:val="16A52B51"/>
    <w:rsid w:val="182A16C5"/>
    <w:rsid w:val="1BBE6192"/>
    <w:rsid w:val="25D317C4"/>
    <w:rsid w:val="27B467B2"/>
    <w:rsid w:val="2C7E160A"/>
    <w:rsid w:val="34F43970"/>
    <w:rsid w:val="35965087"/>
    <w:rsid w:val="38C83CE4"/>
    <w:rsid w:val="3B3527D6"/>
    <w:rsid w:val="3C124DF3"/>
    <w:rsid w:val="3ED81F29"/>
    <w:rsid w:val="44FD077B"/>
    <w:rsid w:val="458C4411"/>
    <w:rsid w:val="46442BCC"/>
    <w:rsid w:val="4BDA1EDB"/>
    <w:rsid w:val="51FD5943"/>
    <w:rsid w:val="52D67A4D"/>
    <w:rsid w:val="530201E5"/>
    <w:rsid w:val="532C7626"/>
    <w:rsid w:val="597C64DF"/>
    <w:rsid w:val="60914CC9"/>
    <w:rsid w:val="64E6552B"/>
    <w:rsid w:val="67B41A94"/>
    <w:rsid w:val="692118CC"/>
    <w:rsid w:val="6CE44B1F"/>
    <w:rsid w:val="6D430F6C"/>
    <w:rsid w:val="6E3573FB"/>
    <w:rsid w:val="6EA25877"/>
    <w:rsid w:val="71572C68"/>
    <w:rsid w:val="732026E1"/>
    <w:rsid w:val="74813AA9"/>
    <w:rsid w:val="75B271D9"/>
    <w:rsid w:val="795E27B4"/>
    <w:rsid w:val="7E1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2016-11-30T06:02:00Z</dcterms:created>
  <dc:creator>lenovo</dc:creator>
  <cp:lastModifiedBy>Administrator</cp:lastModifiedBy>
  <dcterms:modified xsi:type="dcterms:W3CDTF">2021-03-26T06:39:27Z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