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方正小标宋简体" w:eastAsia="方正小标宋简体"/>
          <w:b/>
          <w:bCs/>
          <w:color w:val="FF0000"/>
          <w:w w:val="78"/>
          <w:sz w:val="70"/>
          <w:szCs w:val="70"/>
        </w:rPr>
      </w:pPr>
      <w:r>
        <w:rPr>
          <w:rFonts w:hint="eastAsia" w:ascii="方正小标宋简体" w:hAnsi="方正小标宋简体" w:eastAsia="方正小标宋简体"/>
          <w:b/>
          <w:bCs/>
          <w:color w:val="FF0000"/>
          <w:w w:val="78"/>
          <w:sz w:val="70"/>
          <w:szCs w:val="70"/>
        </w:rPr>
        <w:t>中关村科技园区西城园管理委员会</w:t>
      </w:r>
    </w:p>
    <w:p>
      <w:pPr>
        <w:spacing w:line="800" w:lineRule="exact"/>
        <w:jc w:val="center"/>
        <w:rPr>
          <w:rFonts w:ascii="方正小标宋简体" w:hAnsi="方正小标宋简体" w:eastAsia="方正小标宋简体"/>
          <w:b/>
          <w:bCs/>
          <w:color w:val="auto"/>
          <w:w w:val="78"/>
          <w:sz w:val="50"/>
          <w:szCs w:val="52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383540</wp:posOffset>
                </wp:positionV>
                <wp:extent cx="5600700" cy="1270"/>
                <wp:effectExtent l="0" t="9525" r="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30.2pt;height:0.1pt;width:441pt;z-index:251659264;mso-width-relative:page;mso-height-relative:page;" filled="f" stroked="t" coordsize="21600,21600" o:gfxdata="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jPhSNgAAAAJAQAADwAAAAAA&#10;AAABACAAAAAiAAAAZHJzL2Rvd25yZXYueG1sUEsBAhQAFAAAAAgAh07iQGsv9knaAQAAeAMAAA4A&#10;AAAAAAAAAQAgAAAAJwEAAGRycy9lMm9Eb2MueG1sUEsFBgAAAAAGAAYAWQEAAHM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度中关村西城园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获得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发明专利补贴企业名单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</w:p>
    <w:tbl>
      <w:tblPr>
        <w:tblStyle w:val="4"/>
        <w:tblW w:w="82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68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北京优易惠技术有限公司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北京鼎实创新科技股份有限公司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中金金融认证中心有限公司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北京安信乐布医疗用品有限公司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航天科工智慧产业发展有限公司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北京思莫特科技有限公司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北京柠檬微趣科技股份有限公司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北京睿智荟聚科技发展有限公司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北京城建信捷轨道交通工程咨询有限公司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北京磐石建设监理有限责任公司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中国地铁工程咨询有限责任公司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奇安信科技集团股份有限公司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国住人居工程顾问有限公司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至玥腾风科技集团有限公司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网联清算有限公司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北京正安维视科技股份有限公司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北京恒华伟业科技股份有限公司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北京东方久瑞科技有限公司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北京机械工业自动化研究所有限公司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北京诺亦腾科技有限公司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国网区块链科技(北京)有限公司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北京恒华龙信数据科技有限公司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国政通科技有限公司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索信达（北京）数据技术有限公司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中农立华生物科技股份有限公司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北京天衡药物研究院有限公司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中国航空规划设计研究总院有限公司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联动优势科技有限公司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北京天问空间科技有限公司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中国城市建设研究院有限公司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北京城建设计发展集团股份有限公司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有研稀土新材料股份有限公司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矿冶科技集团有限公司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中国电力工程顾问集团华北电力设计院有限公司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北京安博通科技股份有限公司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有研科技集团有限公司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海尔优家智能科技(北京)有限公司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北京智博联科技股份有限公司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博锐尚格科技股份有限公司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北京众谊越泰科技有限公司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北京挚友科技有限公司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北京君和信达科技有限公司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北京赫特智慧科技有限公司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北京精冶源新材料股份有限公司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北京百灵天地环保科技股份有限公司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北京城市排水集团有限责任公司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天闻数媒科技（北京）有限公司</w:t>
            </w:r>
          </w:p>
        </w:tc>
      </w:tr>
    </w:tbl>
    <w:p>
      <w:pPr>
        <w:rPr>
          <w:color w:val="auto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3E1"/>
    <w:rsid w:val="000A4846"/>
    <w:rsid w:val="000C63E1"/>
    <w:rsid w:val="00133E80"/>
    <w:rsid w:val="001575F2"/>
    <w:rsid w:val="00166C6A"/>
    <w:rsid w:val="00170832"/>
    <w:rsid w:val="0017461D"/>
    <w:rsid w:val="001818CE"/>
    <w:rsid w:val="00184625"/>
    <w:rsid w:val="001B59A4"/>
    <w:rsid w:val="001C4906"/>
    <w:rsid w:val="001D4D3C"/>
    <w:rsid w:val="001E4D9B"/>
    <w:rsid w:val="00230213"/>
    <w:rsid w:val="00240007"/>
    <w:rsid w:val="002468E7"/>
    <w:rsid w:val="00247D22"/>
    <w:rsid w:val="002D3014"/>
    <w:rsid w:val="003035A5"/>
    <w:rsid w:val="0031272B"/>
    <w:rsid w:val="00330649"/>
    <w:rsid w:val="003821CD"/>
    <w:rsid w:val="003A528B"/>
    <w:rsid w:val="0042648F"/>
    <w:rsid w:val="00434203"/>
    <w:rsid w:val="00441858"/>
    <w:rsid w:val="0044256D"/>
    <w:rsid w:val="00457D56"/>
    <w:rsid w:val="004A691A"/>
    <w:rsid w:val="005471B8"/>
    <w:rsid w:val="0063396A"/>
    <w:rsid w:val="006E17A0"/>
    <w:rsid w:val="00732B8B"/>
    <w:rsid w:val="00741811"/>
    <w:rsid w:val="0075629C"/>
    <w:rsid w:val="007E5165"/>
    <w:rsid w:val="00837CDE"/>
    <w:rsid w:val="008566D7"/>
    <w:rsid w:val="008845C4"/>
    <w:rsid w:val="008F0368"/>
    <w:rsid w:val="0095019E"/>
    <w:rsid w:val="009603A2"/>
    <w:rsid w:val="009971B5"/>
    <w:rsid w:val="009E3164"/>
    <w:rsid w:val="00B17E48"/>
    <w:rsid w:val="00B21649"/>
    <w:rsid w:val="00B43B26"/>
    <w:rsid w:val="00BA2E33"/>
    <w:rsid w:val="00BE68C6"/>
    <w:rsid w:val="00C641F7"/>
    <w:rsid w:val="00C87BA8"/>
    <w:rsid w:val="00C96508"/>
    <w:rsid w:val="00CB02CD"/>
    <w:rsid w:val="00D22CE3"/>
    <w:rsid w:val="00D4700D"/>
    <w:rsid w:val="00D86DDD"/>
    <w:rsid w:val="00EA248A"/>
    <w:rsid w:val="00ED532D"/>
    <w:rsid w:val="00EE53B5"/>
    <w:rsid w:val="00F01621"/>
    <w:rsid w:val="00F41B39"/>
    <w:rsid w:val="00F84060"/>
    <w:rsid w:val="00FC2EF4"/>
    <w:rsid w:val="00FC6999"/>
    <w:rsid w:val="00FD12A8"/>
    <w:rsid w:val="036F4DEC"/>
    <w:rsid w:val="150C3E35"/>
    <w:rsid w:val="172F172B"/>
    <w:rsid w:val="179E57EA"/>
    <w:rsid w:val="1D2835E4"/>
    <w:rsid w:val="22ED2838"/>
    <w:rsid w:val="247A585A"/>
    <w:rsid w:val="294F0C2E"/>
    <w:rsid w:val="2A265222"/>
    <w:rsid w:val="311E2A02"/>
    <w:rsid w:val="3F8E0AD0"/>
    <w:rsid w:val="44886820"/>
    <w:rsid w:val="50512AB8"/>
    <w:rsid w:val="5941462F"/>
    <w:rsid w:val="59DD5CE8"/>
    <w:rsid w:val="62705583"/>
    <w:rsid w:val="653D5DB3"/>
    <w:rsid w:val="657378BA"/>
    <w:rsid w:val="65851BBC"/>
    <w:rsid w:val="70A8048E"/>
    <w:rsid w:val="70C17287"/>
    <w:rsid w:val="7E2C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ascii="font-weight : 400" w:hAnsi="font-weight : 400" w:eastAsia="font-weight : 400" w:cs="font-weight : 400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521</Words>
  <Characters>2974</Characters>
  <Lines>24</Lines>
  <Paragraphs>6</Paragraphs>
  <TotalTime>0</TotalTime>
  <ScaleCrop>false</ScaleCrop>
  <LinksUpToDate>false</LinksUpToDate>
  <CharactersWithSpaces>3489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2015-10-15T01:18:00Z</dcterms:created>
  <dc:creator>admin</dc:creator>
  <cp:lastModifiedBy>admin</cp:lastModifiedBy>
  <dcterms:modified xsi:type="dcterms:W3CDTF">2022-03-10T09:17:20Z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